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C856" w14:textId="61031FEC" w:rsidR="00B66321" w:rsidRDefault="00BB3AE7">
      <w:r>
        <w:rPr>
          <w:noProof/>
        </w:rPr>
        <w:drawing>
          <wp:anchor distT="0" distB="0" distL="114300" distR="114300" simplePos="0" relativeHeight="251658240" behindDoc="0" locked="0" layoutInCell="1" allowOverlap="1" wp14:anchorId="358467A1" wp14:editId="2C31D194">
            <wp:simplePos x="0" y="0"/>
            <wp:positionH relativeFrom="margin">
              <wp:posOffset>-171450</wp:posOffset>
            </wp:positionH>
            <wp:positionV relativeFrom="paragraph">
              <wp:posOffset>-428625</wp:posOffset>
            </wp:positionV>
            <wp:extent cx="1226854" cy="5498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CFL 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54" cy="54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773A" w14:textId="0E41D42A" w:rsidR="008613AB" w:rsidRDefault="008613AB"/>
    <w:p w14:paraId="0E7507FB" w14:textId="77777777" w:rsidR="00BB3AE7" w:rsidRDefault="00BB3AE7"/>
    <w:tbl>
      <w:tblPr>
        <w:tblStyle w:val="TableGrid"/>
        <w:tblW w:w="10080" w:type="dxa"/>
        <w:tblInd w:w="-2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8613AB" w14:paraId="7A5FC88D" w14:textId="77777777" w:rsidTr="008C3771">
        <w:tc>
          <w:tcPr>
            <w:tcW w:w="10080" w:type="dxa"/>
            <w:shd w:val="clear" w:color="auto" w:fill="F2F2F2" w:themeFill="background1" w:themeFillShade="F2"/>
          </w:tcPr>
          <w:p w14:paraId="610AF198" w14:textId="7986ED67" w:rsidR="008613AB" w:rsidRPr="00E2608C" w:rsidRDefault="008613AB" w:rsidP="008C3771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7BE3303A" w14:textId="4FDA4AC2" w:rsidR="008613AB" w:rsidRDefault="008613AB" w:rsidP="008C3771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>
              <w:rPr>
                <w:rFonts w:asciiTheme="minorHAnsi" w:hAnsiTheme="minorHAnsi"/>
                <w:b/>
                <w:sz w:val="40"/>
              </w:rPr>
              <w:t>POSITION DESCRIPTION – HEAD COACH</w:t>
            </w:r>
          </w:p>
          <w:p w14:paraId="55BE235F" w14:textId="77777777" w:rsidR="008613AB" w:rsidRPr="00E2608C" w:rsidRDefault="008613AB" w:rsidP="008C37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613AB" w14:paraId="0C33C1B0" w14:textId="77777777" w:rsidTr="008C3771">
        <w:tblPrEx>
          <w:shd w:val="clear" w:color="auto" w:fill="auto"/>
        </w:tblPrEx>
        <w:tc>
          <w:tcPr>
            <w:tcW w:w="10080" w:type="dxa"/>
            <w:tcBorders>
              <w:left w:val="nil"/>
              <w:right w:val="nil"/>
            </w:tcBorders>
          </w:tcPr>
          <w:p w14:paraId="479DCFA5" w14:textId="5ED89861" w:rsidR="008613AB" w:rsidRPr="00810B79" w:rsidRDefault="008613AB" w:rsidP="008C37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10"/>
                <w:szCs w:val="22"/>
              </w:rPr>
            </w:pPr>
          </w:p>
        </w:tc>
      </w:tr>
      <w:tr w:rsidR="008613AB" w14:paraId="10C12758" w14:textId="77777777" w:rsidTr="008C3771">
        <w:tblPrEx>
          <w:shd w:val="clear" w:color="auto" w:fill="auto"/>
        </w:tblPrEx>
        <w:tc>
          <w:tcPr>
            <w:tcW w:w="10080" w:type="dxa"/>
            <w:shd w:val="clear" w:color="auto" w:fill="000000" w:themeFill="text1"/>
          </w:tcPr>
          <w:p w14:paraId="389A411F" w14:textId="667B2EB9" w:rsidR="008613AB" w:rsidRPr="00C37614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F08D5">
              <w:rPr>
                <w:rFonts w:asciiTheme="minorHAnsi" w:hAnsiTheme="minorHAnsi"/>
                <w:b/>
                <w:sz w:val="24"/>
                <w:szCs w:val="22"/>
              </w:rPr>
              <w:t>POSITION OVERVIEW</w:t>
            </w:r>
          </w:p>
        </w:tc>
      </w:tr>
      <w:tr w:rsidR="008613AB" w14:paraId="470AA66C" w14:textId="77777777" w:rsidTr="008C3771">
        <w:tblPrEx>
          <w:shd w:val="clear" w:color="auto" w:fill="auto"/>
        </w:tblPrEx>
        <w:tc>
          <w:tcPr>
            <w:tcW w:w="10080" w:type="dxa"/>
          </w:tcPr>
          <w:p w14:paraId="5D0F0FB8" w14:textId="2B4FC4A4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DADAE4" w14:textId="59EC96C6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E27E5B">
              <w:rPr>
                <w:rFonts w:asciiTheme="minorHAnsi" w:hAnsiTheme="minorHAnsi"/>
                <w:b/>
                <w:sz w:val="22"/>
                <w:szCs w:val="22"/>
              </w:rPr>
              <w:t>POSITION TITLE: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Head Coach </w:t>
            </w:r>
          </w:p>
          <w:p w14:paraId="580C1686" w14:textId="3EB558F2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2C8E746" w14:textId="533E6F17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REPORTS TO:  </w:t>
            </w:r>
            <w:r w:rsidRPr="00586D5E">
              <w:rPr>
                <w:rFonts w:asciiTheme="minorHAnsi" w:hAnsiTheme="minorHAnsi"/>
                <w:sz w:val="22"/>
                <w:szCs w:val="22"/>
              </w:rPr>
              <w:t>Director Football Operations</w:t>
            </w:r>
          </w:p>
          <w:p w14:paraId="505D450A" w14:textId="77777777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2E7DF5" w14:textId="77777777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ACCREDITATION:  </w:t>
            </w:r>
            <w:r>
              <w:rPr>
                <w:rFonts w:asciiTheme="minorHAnsi" w:hAnsiTheme="minorHAnsi"/>
                <w:sz w:val="22"/>
                <w:szCs w:val="22"/>
              </w:rPr>
              <w:t>Compulsory (Updated) Level 1 (Senior) Coaching Accreditation</w:t>
            </w:r>
          </w:p>
          <w:p w14:paraId="03A2D402" w14:textId="77777777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8AC0674" w14:textId="77777777" w:rsidR="008613AB" w:rsidRPr="00586D5E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CODE OF CONDUCT:  </w:t>
            </w:r>
            <w:r>
              <w:rPr>
                <w:rFonts w:asciiTheme="minorHAnsi" w:hAnsiTheme="minorHAnsi"/>
                <w:sz w:val="22"/>
                <w:szCs w:val="22"/>
              </w:rPr>
              <w:t>WACFL Coaching</w:t>
            </w:r>
          </w:p>
          <w:p w14:paraId="1A804CAF" w14:textId="77777777" w:rsidR="008613AB" w:rsidRDefault="008613AB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13AB" w:rsidRPr="00673F5B" w14:paraId="41CDE639" w14:textId="77777777" w:rsidTr="008C3771">
        <w:tblPrEx>
          <w:shd w:val="clear" w:color="auto" w:fill="auto"/>
        </w:tblPrEx>
        <w:tc>
          <w:tcPr>
            <w:tcW w:w="10080" w:type="dxa"/>
            <w:tcBorders>
              <w:left w:val="nil"/>
              <w:right w:val="nil"/>
            </w:tcBorders>
          </w:tcPr>
          <w:p w14:paraId="7E9F56B2" w14:textId="77777777" w:rsidR="008613AB" w:rsidRPr="00810B79" w:rsidRDefault="008613AB" w:rsidP="008C3771">
            <w:pPr>
              <w:rPr>
                <w:rFonts w:asciiTheme="minorHAnsi" w:hAnsiTheme="minorHAnsi"/>
                <w:b/>
                <w:bCs/>
                <w:sz w:val="10"/>
                <w:szCs w:val="22"/>
              </w:rPr>
            </w:pPr>
          </w:p>
        </w:tc>
      </w:tr>
      <w:tr w:rsidR="008613AB" w:rsidRPr="00673F5B" w14:paraId="637F15D4" w14:textId="77777777" w:rsidTr="008C3771">
        <w:tblPrEx>
          <w:shd w:val="clear" w:color="auto" w:fill="auto"/>
        </w:tblPrEx>
        <w:tc>
          <w:tcPr>
            <w:tcW w:w="10080" w:type="dxa"/>
            <w:shd w:val="clear" w:color="auto" w:fill="000000" w:themeFill="text1"/>
          </w:tcPr>
          <w:p w14:paraId="1305E06B" w14:textId="0DDBAEA3" w:rsidR="008613AB" w:rsidRPr="00673F5B" w:rsidRDefault="008613AB" w:rsidP="008C37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DUTIES</w:t>
            </w:r>
          </w:p>
        </w:tc>
      </w:tr>
      <w:tr w:rsidR="008613AB" w:rsidRPr="00673F5B" w14:paraId="4AC312DA" w14:textId="77777777" w:rsidTr="008C3771">
        <w:tblPrEx>
          <w:shd w:val="clear" w:color="auto" w:fill="auto"/>
        </w:tblPrEx>
        <w:trPr>
          <w:trHeight w:val="2663"/>
        </w:trPr>
        <w:tc>
          <w:tcPr>
            <w:tcW w:w="10080" w:type="dxa"/>
          </w:tcPr>
          <w:p w14:paraId="1D753F42" w14:textId="77777777" w:rsidR="008613AB" w:rsidRPr="00BB71F7" w:rsidRDefault="008613AB" w:rsidP="008C377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BB71F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Duties of the Head Coach include: -</w:t>
            </w:r>
          </w:p>
          <w:p w14:paraId="36088744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>Organise training and match-day events</w:t>
            </w:r>
          </w:p>
          <w:p w14:paraId="003A0FB4" w14:textId="77777777" w:rsidR="008613AB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 xml:space="preserve">Instruct football skills and team tactics </w:t>
            </w:r>
          </w:p>
          <w:p w14:paraId="4E791141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 xml:space="preserve">Plan and select the best team for match-day </w:t>
            </w:r>
          </w:p>
          <w:p w14:paraId="1597D28B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 xml:space="preserve">Provide clear instruction and feedback to the team and individual players </w:t>
            </w:r>
          </w:p>
          <w:p w14:paraId="7C74DDE2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>Represent the club at official functions and community activitie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586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711A91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>Continually seek to upgrade skills and knowledge of the game</w:t>
            </w:r>
          </w:p>
          <w:p w14:paraId="50150311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 xml:space="preserve">Understand injury prevention, care and management </w:t>
            </w:r>
          </w:p>
          <w:p w14:paraId="51238D93" w14:textId="77777777" w:rsidR="008613AB" w:rsidRPr="00586D5E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>Be an effective role model to the playing group</w:t>
            </w:r>
          </w:p>
          <w:p w14:paraId="5BFB178B" w14:textId="77777777" w:rsidR="008613AB" w:rsidRPr="00673F5B" w:rsidRDefault="008613AB" w:rsidP="008613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86D5E">
              <w:rPr>
                <w:rFonts w:asciiTheme="minorHAnsi" w:hAnsiTheme="minorHAnsi"/>
                <w:sz w:val="22"/>
                <w:szCs w:val="22"/>
              </w:rPr>
              <w:t>Develop team morale</w:t>
            </w:r>
          </w:p>
        </w:tc>
      </w:tr>
      <w:tr w:rsidR="008613AB" w:rsidRPr="00673F5B" w14:paraId="60F3E783" w14:textId="77777777" w:rsidTr="008C3771">
        <w:tblPrEx>
          <w:shd w:val="clear" w:color="auto" w:fill="auto"/>
        </w:tblPrEx>
        <w:trPr>
          <w:trHeight w:val="125"/>
        </w:trPr>
        <w:tc>
          <w:tcPr>
            <w:tcW w:w="10080" w:type="dxa"/>
            <w:tcBorders>
              <w:left w:val="nil"/>
              <w:right w:val="nil"/>
            </w:tcBorders>
          </w:tcPr>
          <w:p w14:paraId="38B7097E" w14:textId="77777777" w:rsidR="008613AB" w:rsidRPr="003D6CF5" w:rsidRDefault="008613AB" w:rsidP="008C3771">
            <w:pPr>
              <w:rPr>
                <w:rFonts w:asciiTheme="minorHAnsi" w:hAnsiTheme="minorHAnsi"/>
                <w:sz w:val="12"/>
              </w:rPr>
            </w:pPr>
          </w:p>
        </w:tc>
      </w:tr>
      <w:tr w:rsidR="008613AB" w:rsidRPr="00673F5B" w14:paraId="51DB5FC5" w14:textId="77777777" w:rsidTr="008C3771">
        <w:tblPrEx>
          <w:shd w:val="clear" w:color="auto" w:fill="auto"/>
        </w:tblPrEx>
        <w:trPr>
          <w:trHeight w:val="152"/>
        </w:trPr>
        <w:tc>
          <w:tcPr>
            <w:tcW w:w="10080" w:type="dxa"/>
            <w:shd w:val="clear" w:color="auto" w:fill="000000" w:themeFill="text1"/>
          </w:tcPr>
          <w:p w14:paraId="08056409" w14:textId="17CF2F5E" w:rsidR="008613AB" w:rsidRPr="003D6CF5" w:rsidRDefault="008613AB" w:rsidP="008C3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SKILLS</w:t>
            </w:r>
            <w:bookmarkStart w:id="0" w:name="_GoBack"/>
            <w:bookmarkEnd w:id="0"/>
          </w:p>
        </w:tc>
      </w:tr>
      <w:tr w:rsidR="008613AB" w:rsidRPr="00673F5B" w14:paraId="6A7E4612" w14:textId="77777777" w:rsidTr="008C3771">
        <w:tblPrEx>
          <w:shd w:val="clear" w:color="auto" w:fill="auto"/>
        </w:tblPrEx>
        <w:trPr>
          <w:trHeight w:val="458"/>
        </w:trPr>
        <w:tc>
          <w:tcPr>
            <w:tcW w:w="10080" w:type="dxa"/>
          </w:tcPr>
          <w:p w14:paraId="67F5F2BD" w14:textId="77777777" w:rsidR="008613AB" w:rsidRPr="00BB71F7" w:rsidRDefault="008613AB" w:rsidP="008C377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BB71F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This role would be best suited to someone who has: - </w:t>
            </w:r>
          </w:p>
          <w:p w14:paraId="616E2542" w14:textId="77777777" w:rsidR="008613AB" w:rsidRPr="00586D5E" w:rsidRDefault="008613AB" w:rsidP="008613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86D5E">
              <w:rPr>
                <w:rFonts w:asciiTheme="minorHAnsi" w:hAnsiTheme="minorHAnsi"/>
              </w:rPr>
              <w:t xml:space="preserve">Leadership skills </w:t>
            </w:r>
          </w:p>
          <w:p w14:paraId="599844B2" w14:textId="77777777" w:rsidR="008613AB" w:rsidRPr="00586D5E" w:rsidRDefault="008613AB" w:rsidP="008613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86D5E">
              <w:rPr>
                <w:rFonts w:asciiTheme="minorHAnsi" w:hAnsiTheme="minorHAnsi"/>
              </w:rPr>
              <w:t>Ability to analyse, study, plan and assess the game as it develops</w:t>
            </w:r>
          </w:p>
          <w:p w14:paraId="419033D6" w14:textId="77777777" w:rsidR="008613AB" w:rsidRPr="00586D5E" w:rsidRDefault="008613AB" w:rsidP="008613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86D5E">
              <w:rPr>
                <w:rFonts w:asciiTheme="minorHAnsi" w:hAnsiTheme="minorHAnsi"/>
              </w:rPr>
              <w:t>Effective communicator</w:t>
            </w:r>
          </w:p>
          <w:p w14:paraId="5421640B" w14:textId="77777777" w:rsidR="008613AB" w:rsidRPr="00586D5E" w:rsidRDefault="008613AB" w:rsidP="008613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86D5E">
              <w:rPr>
                <w:rFonts w:asciiTheme="minorHAnsi" w:hAnsiTheme="minorHAnsi"/>
              </w:rPr>
              <w:t>Knowledge of football skills -</w:t>
            </w:r>
            <w:r>
              <w:rPr>
                <w:rFonts w:asciiTheme="minorHAnsi" w:hAnsiTheme="minorHAnsi"/>
              </w:rPr>
              <w:t xml:space="preserve"> </w:t>
            </w:r>
            <w:r w:rsidRPr="00586D5E">
              <w:rPr>
                <w:rFonts w:asciiTheme="minorHAnsi" w:hAnsiTheme="minorHAnsi"/>
              </w:rPr>
              <w:t>technical and tactical</w:t>
            </w:r>
          </w:p>
          <w:p w14:paraId="2007E8E4" w14:textId="77777777" w:rsidR="008613AB" w:rsidRPr="003D6CF5" w:rsidRDefault="008613AB" w:rsidP="008613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86D5E">
              <w:rPr>
                <w:rFonts w:asciiTheme="minorHAnsi" w:hAnsiTheme="minorHAnsi"/>
              </w:rPr>
              <w:t>Ability to deal with a wide range of players, officials and supporters</w:t>
            </w:r>
          </w:p>
        </w:tc>
      </w:tr>
    </w:tbl>
    <w:p w14:paraId="62BE09D7" w14:textId="77777777" w:rsidR="008613AB" w:rsidRDefault="008613AB"/>
    <w:sectPr w:rsidR="00861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836"/>
    <w:multiLevelType w:val="hybridMultilevel"/>
    <w:tmpl w:val="6E8A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7A7"/>
    <w:multiLevelType w:val="multilevel"/>
    <w:tmpl w:val="21B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B"/>
    <w:rsid w:val="001A2DC0"/>
    <w:rsid w:val="00486FAE"/>
    <w:rsid w:val="008613AB"/>
    <w:rsid w:val="00B66321"/>
    <w:rsid w:val="00B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7898"/>
  <w15:chartTrackingRefBased/>
  <w15:docId w15:val="{0EFBD122-CCC8-402E-9C81-5C3F2A6E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3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3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13AB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8613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6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 Country</dc:creator>
  <cp:keywords/>
  <dc:description/>
  <cp:lastModifiedBy>WA Country</cp:lastModifiedBy>
  <cp:revision>3</cp:revision>
  <dcterms:created xsi:type="dcterms:W3CDTF">2018-04-10T04:27:00Z</dcterms:created>
  <dcterms:modified xsi:type="dcterms:W3CDTF">2018-04-10T04:35:00Z</dcterms:modified>
</cp:coreProperties>
</file>